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EE" w:rsidRPr="0069539E" w:rsidRDefault="000476EE" w:rsidP="000476EE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9539E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69539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36"/>
          <w:szCs w:val="36"/>
        </w:rPr>
        <w:t>小数加减法</w:t>
      </w:r>
      <w:r w:rsidRPr="0069539E">
        <w:rPr>
          <w:rFonts w:asciiTheme="minorEastAsia" w:eastAsiaTheme="minorEastAsia" w:hAnsiTheme="minorEastAsia"/>
          <w:sz w:val="36"/>
          <w:szCs w:val="36"/>
        </w:rPr>
        <w:t>(2)</w:t>
      </w:r>
    </w:p>
    <w:p w:rsidR="000476EE" w:rsidRPr="0069539E" w:rsidRDefault="000476EE" w:rsidP="000476E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76" name="bt01.jpg" descr="id:2147492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476EE" w:rsidRPr="0069539E" w:rsidRDefault="000476EE" w:rsidP="000476E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69539E">
        <w:rPr>
          <w:rFonts w:asciiTheme="minorEastAsia" w:eastAsiaTheme="minorEastAsia" w:hAnsiTheme="minorEastAsia"/>
          <w:sz w:val="21"/>
          <w:szCs w:val="21"/>
        </w:rPr>
        <w:t>73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69539E">
        <w:rPr>
          <w:rFonts w:asciiTheme="minorEastAsia" w:eastAsiaTheme="minorEastAsia" w:hAnsiTheme="minorEastAsia"/>
          <w:sz w:val="21"/>
          <w:szCs w:val="21"/>
        </w:rPr>
        <w:t>2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及做一做。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1.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巩固小数加、减法的法则并掌握小数加、减法应用题。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2.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提高解题能力。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3.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培养良好的学习习惯。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476EE" w:rsidRPr="0069539E" w:rsidRDefault="000476EE" w:rsidP="000476E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小数加、减法法则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运用法则进行准确计算。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476EE" w:rsidRPr="0069539E" w:rsidRDefault="000476EE" w:rsidP="000476E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灵活运用小数加、减法法则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并解决实际问题。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476EE" w:rsidRPr="0069539E" w:rsidRDefault="000476EE" w:rsidP="000476E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PPT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0476EE" w:rsidRPr="0069539E" w:rsidRDefault="000476EE" w:rsidP="000476E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77" name="bt02.jpg" descr="id:2147492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476EE" w:rsidRPr="0069539E" w:rsidTr="0094674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476EE" w:rsidRPr="0069539E" w:rsidRDefault="000476EE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76EE" w:rsidRPr="0069539E" w:rsidRDefault="000476EE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476EE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小数加、减法和整数加、减法有什么不同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计算下面各题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8.102+15.28　　8.52-5.75　　1.25+16.7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73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你能提出什么问题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根据学生讨论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列出问题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一共花了多少钱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《数学家的故事》比《神奇的大自然》便宜多少钱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《神奇的大自然》比《数学家的故事》贵多少钱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怎样列式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如何计算呢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(1)6.45+8.3=14.75(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69539E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786240" cy="524160"/>
                  <wp:effectExtent l="0" t="0" r="0" b="0"/>
                  <wp:docPr id="278" name="t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5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240" cy="52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(2)(3)8.3-6.45=1.85(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69539E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786240" cy="524160"/>
                  <wp:effectExtent l="0" t="0" r="0" b="0"/>
                  <wp:docPr id="279" name="t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5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240" cy="52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学生交流算法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师生共同总结。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用小数计算下列各题。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+7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-4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这些题目和以前做的小数加、减法有哪些不同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你打算怎样做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学生分组讨论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汇报结果。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=3.50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=7.87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+7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=3.50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+7.87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=11.37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-4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以后碰到类似的题目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你打算怎么做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76EE" w:rsidRPr="0069539E" w:rsidRDefault="000476EE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76EE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注意先将复名数化为单名数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单位统一了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再按小数加、减法的法则进行计算。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用小数计算下列各题。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+10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　　　　1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吨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500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-800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+65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　　　　　　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-176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班里要用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元买一个足球和一个排球。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tbl>
            <w:tblPr>
              <w:tblW w:w="1427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452"/>
              <w:gridCol w:w="452"/>
              <w:gridCol w:w="451"/>
              <w:gridCol w:w="451"/>
            </w:tblGrid>
            <w:tr w:rsidR="000476EE" w:rsidRPr="0069539E" w:rsidTr="00946747">
              <w:trPr>
                <w:jc w:val="center"/>
              </w:trPr>
              <w:tc>
                <w:tcPr>
                  <w:tcW w:w="1440" w:type="dxa"/>
                  <w:gridSpan w:val="2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足球</w:t>
                  </w:r>
                </w:p>
              </w:tc>
              <w:tc>
                <w:tcPr>
                  <w:tcW w:w="1440" w:type="dxa"/>
                  <w:gridSpan w:val="2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排球</w:t>
                  </w:r>
                </w:p>
              </w:tc>
            </w:tr>
            <w:tr w:rsidR="000476EE" w:rsidRPr="0069539E" w:rsidTr="00946747">
              <w:trPr>
                <w:jc w:val="center"/>
              </w:trPr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冠军牌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蓝天牌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三风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 w:hint="eastAsia"/>
                      <w:sz w:val="21"/>
                      <w:szCs w:val="21"/>
                    </w:rPr>
                    <w:t>乐动</w:t>
                  </w:r>
                </w:p>
              </w:tc>
            </w:tr>
            <w:tr w:rsidR="000476EE" w:rsidRPr="0069539E" w:rsidTr="00946747">
              <w:trPr>
                <w:jc w:val="center"/>
              </w:trPr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25.80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45.30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52.00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0476EE" w:rsidRPr="0069539E" w:rsidRDefault="000476EE" w:rsidP="00946747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</w:pPr>
                  <w:r w:rsidRPr="0069539E"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w:t>27.50</w:t>
                  </w:r>
                </w:p>
              </w:tc>
            </w:tr>
          </w:tbl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问题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可以怎样买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需要付多少钱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73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页做一做。学生独立完成后集体订正。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四、课堂小结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今天你有什么收获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今天我们继续复习巩固了小数加、减法的计算法则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能运用小数加、减法解决具体实际问题。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页练习十七第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6~10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0476EE" w:rsidRPr="0069539E" w:rsidRDefault="000476EE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69539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476EE" w:rsidRPr="0069539E" w:rsidRDefault="000476EE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476EE" w:rsidRPr="0069539E" w:rsidRDefault="000476EE" w:rsidP="000476EE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80" name="bt03.jpg" descr="id:2147492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小数加减法</w:t>
      </w:r>
      <w:r w:rsidRPr="0069539E">
        <w:rPr>
          <w:rFonts w:asciiTheme="minorEastAsia" w:eastAsiaTheme="minorEastAsia" w:hAnsiTheme="minorEastAsia"/>
          <w:sz w:val="21"/>
          <w:szCs w:val="21"/>
        </w:rPr>
        <w:t>(2)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6.45+8.3=14.75(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69539E">
        <w:rPr>
          <w:rFonts w:asciiTheme="minorEastAsia" w:eastAsiaTheme="minorEastAsia" w:hAnsiTheme="minorEastAsia"/>
          <w:sz w:val="21"/>
          <w:szCs w:val="21"/>
        </w:rPr>
        <w:t>)</w:t>
      </w: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786240" cy="524160"/>
            <wp:effectExtent l="0" t="0" r="0" b="0"/>
            <wp:docPr id="281" name="t03.jpg" descr="id:2147492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5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　8.3-6.45=1.85(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69539E">
        <w:rPr>
          <w:rFonts w:asciiTheme="minorEastAsia" w:eastAsiaTheme="minorEastAsia" w:hAnsiTheme="minorEastAsia"/>
          <w:sz w:val="21"/>
          <w:szCs w:val="21"/>
        </w:rPr>
        <w:t>)</w:t>
      </w: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786240" cy="524160"/>
            <wp:effectExtent l="0" t="0" r="0" b="0"/>
            <wp:docPr id="282" name="t04.jpg" descr="id:2147492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5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6EE" w:rsidRPr="0069539E" w:rsidRDefault="000476EE" w:rsidP="000476E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计算小数加、减法时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小数点要对齐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不够减时从前一位借“</w:t>
      </w:r>
      <w:r w:rsidRPr="0069539E">
        <w:rPr>
          <w:rFonts w:asciiTheme="minorEastAsia" w:eastAsiaTheme="minorEastAsia" w:hAnsiTheme="minorEastAsia"/>
          <w:sz w:val="21"/>
          <w:szCs w:val="21"/>
        </w:rPr>
        <w:t>1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”当“</w:t>
      </w:r>
      <w:r w:rsidRPr="0069539E">
        <w:rPr>
          <w:rFonts w:asciiTheme="minorEastAsia" w:eastAsiaTheme="minorEastAsia" w:hAnsiTheme="minorEastAsia"/>
          <w:sz w:val="21"/>
          <w:szCs w:val="21"/>
        </w:rPr>
        <w:t>10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”再减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末尾有</w:t>
      </w:r>
      <w:r w:rsidRPr="0069539E">
        <w:rPr>
          <w:rFonts w:asciiTheme="minorEastAsia" w:eastAsiaTheme="minorEastAsia" w:hAnsiTheme="minorEastAsia"/>
          <w:sz w:val="21"/>
          <w:szCs w:val="21"/>
        </w:rPr>
        <w:t>0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要去掉。</w:t>
      </w:r>
    </w:p>
    <w:p w:rsidR="000476EE" w:rsidRPr="0069539E" w:rsidRDefault="000476EE" w:rsidP="000476EE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0476EE" w:rsidRPr="0069539E" w:rsidRDefault="000476EE" w:rsidP="000476E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创设的情景如果是生活的载体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它可以激发学生学习的积极性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通过感受生活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让学生明确数学就在身边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培养学生学习数学的兴趣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整体课堂效果很好。</w:t>
      </w:r>
    </w:p>
    <w:p w:rsidR="000476EE" w:rsidRPr="0069539E" w:rsidRDefault="000476EE" w:rsidP="000476E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整堂课因为内容设计较多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怕教学时间不够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加快了整个教学节奏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有些地方就显得有些匆忙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不够从容。</w:t>
      </w:r>
    </w:p>
    <w:p w:rsidR="000476EE" w:rsidRPr="0069539E" w:rsidRDefault="000476EE" w:rsidP="000476E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再教学时留给学生自由发展的空间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学生参与的是获得知识的全过程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不是模仿书本或接受教师提供的现成结论来进行学习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如果能把要学习的东西发现或创造出来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他们对所学的知识就记得快、记得牢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同时又培养了良好的学习习惯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挖掘了创造潜能。</w:t>
      </w:r>
    </w:p>
    <w:p w:rsidR="000476EE" w:rsidRPr="0069539E" w:rsidRDefault="000476EE" w:rsidP="000476EE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9F7452" w:rsidRPr="000476EE" w:rsidRDefault="009F7452"/>
    <w:sectPr w:rsidR="009F7452" w:rsidRPr="000476EE" w:rsidSect="009F7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76EE"/>
    <w:rsid w:val="000476EE"/>
    <w:rsid w:val="009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6E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76E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76E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2021-11-22T06:46:00Z</dcterms:created>
  <dcterms:modified xsi:type="dcterms:W3CDTF">2021-11-22T06:46:00Z</dcterms:modified>
</cp:coreProperties>
</file>